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(nr. de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înregistrare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)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*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Durata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de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completare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a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formularului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: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aproximativ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4 minute</w:t>
      </w:r>
    </w:p>
    <w:p w:rsidR="00FA1B81" w:rsidRDefault="000269B0" w:rsidP="00DA7A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Formular</w:t>
      </w:r>
      <w:proofErr w:type="spellEnd"/>
      <w:r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-tip </w:t>
      </w:r>
      <w:proofErr w:type="spellStart"/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cerere</w:t>
      </w:r>
      <w:proofErr w:type="spellEnd"/>
      <w:r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 </w:t>
      </w:r>
      <w:r w:rsidR="00FA1B81"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   </w:t>
      </w:r>
    </w:p>
    <w:p w:rsidR="00DA7ADC" w:rsidRDefault="000269B0" w:rsidP="00DA7A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I</w:t>
      </w:r>
      <w:r w:rsidR="00DA7ADC">
        <w:rPr>
          <w:rFonts w:ascii="Arial-BoldMT" w:hAnsi="Arial-BoldMT" w:cs="Arial-BoldMT"/>
          <w:b/>
          <w:bCs/>
          <w:color w:val="000000"/>
          <w:sz w:val="27"/>
          <w:szCs w:val="27"/>
        </w:rPr>
        <w:t>nformaţii</w:t>
      </w:r>
      <w:proofErr w:type="spellEnd"/>
      <w:r w:rsidR="00DA7ADC"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 de </w:t>
      </w:r>
      <w:proofErr w:type="spellStart"/>
      <w:r w:rsidR="00DA7ADC">
        <w:rPr>
          <w:rFonts w:ascii="Arial-BoldMT" w:hAnsi="Arial-BoldMT" w:cs="Arial-BoldMT"/>
          <w:b/>
          <w:bCs/>
          <w:color w:val="000000"/>
          <w:sz w:val="27"/>
          <w:szCs w:val="27"/>
        </w:rPr>
        <w:t>interes</w:t>
      </w:r>
      <w:proofErr w:type="spellEnd"/>
      <w:r w:rsidR="00DA7ADC">
        <w:rPr>
          <w:rFonts w:ascii="Arial-BoldMT" w:hAnsi="Arial-BoldMT" w:cs="Arial-BoldMT"/>
          <w:b/>
          <w:bCs/>
          <w:color w:val="000000"/>
          <w:sz w:val="27"/>
          <w:szCs w:val="27"/>
        </w:rPr>
        <w:t xml:space="preserve"> public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Denumirea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institu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ţ</w:t>
      </w:r>
      <w:r>
        <w:rPr>
          <w:rFonts w:ascii="ArialMT" w:eastAsia="ArialMT" w:hAnsi="Calibri" w:cs="ArialMT"/>
          <w:color w:val="000000"/>
          <w:sz w:val="21"/>
          <w:szCs w:val="21"/>
        </w:rPr>
        <w:t>iei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publice</w:t>
      </w:r>
      <w:proofErr w:type="spellEnd"/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Casa de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Asigurări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de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Sănătate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Satu</w:t>
      </w:r>
      <w:proofErr w:type="spellEnd"/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Mare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Sediul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>/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Adresa</w:t>
      </w:r>
      <w:proofErr w:type="spellEnd"/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strada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Lucian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Blaga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>, nr. 64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r>
        <w:rPr>
          <w:rFonts w:ascii="ArialMT" w:eastAsia="ArialMT" w:hAnsi="Calibri" w:cs="ArialMT"/>
          <w:color w:val="000000"/>
          <w:sz w:val="21"/>
          <w:szCs w:val="21"/>
        </w:rPr>
        <w:t>Data ..............................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Stimate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domnule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>/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Stimat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ă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doamn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ă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...............................................................................................,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Prin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prezenta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formulez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o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cerere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conform </w:t>
      </w:r>
      <w:proofErr w:type="spellStart"/>
      <w:r>
        <w:rPr>
          <w:rFonts w:ascii="ArialMT" w:eastAsia="ArialMT" w:hAnsi="Calibri" w:cs="ArialMT"/>
          <w:color w:val="008000"/>
          <w:sz w:val="21"/>
          <w:szCs w:val="21"/>
        </w:rPr>
        <w:t>Legii</w:t>
      </w:r>
      <w:proofErr w:type="spellEnd"/>
      <w:r>
        <w:rPr>
          <w:rFonts w:ascii="ArialMT" w:eastAsia="ArialMT" w:hAnsi="Calibri" w:cs="ArialMT"/>
          <w:color w:val="008000"/>
          <w:sz w:val="21"/>
          <w:szCs w:val="21"/>
        </w:rPr>
        <w:t xml:space="preserve"> nr. 544/2001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privind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liberul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acces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la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informa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ţ</w:t>
      </w:r>
      <w:r>
        <w:rPr>
          <w:rFonts w:ascii="ArialMT" w:eastAsia="ArialMT" w:hAnsi="Calibri" w:cs="ArialMT"/>
          <w:color w:val="000000"/>
          <w:sz w:val="21"/>
          <w:szCs w:val="21"/>
        </w:rPr>
        <w:t>iile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de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interes</w:t>
      </w:r>
      <w:proofErr w:type="spellEnd"/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r>
        <w:rPr>
          <w:rFonts w:ascii="ArialMT" w:eastAsia="ArialMT" w:hAnsi="Calibri" w:cs="ArialMT"/>
          <w:color w:val="000000"/>
          <w:sz w:val="21"/>
          <w:szCs w:val="21"/>
        </w:rPr>
        <w:t xml:space="preserve">public, cu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modific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ă</w:t>
      </w:r>
      <w:r>
        <w:rPr>
          <w:rFonts w:ascii="ArialMT" w:eastAsia="ArialMT" w:hAnsi="Calibri" w:cs="ArialMT"/>
          <w:color w:val="000000"/>
          <w:sz w:val="21"/>
          <w:szCs w:val="21"/>
        </w:rPr>
        <w:t>rile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 w:hint="eastAsia"/>
          <w:color w:val="000000"/>
          <w:sz w:val="21"/>
          <w:szCs w:val="21"/>
        </w:rPr>
        <w:t>ş</w:t>
      </w:r>
      <w:r>
        <w:rPr>
          <w:rFonts w:ascii="ArialMT" w:eastAsia="ArialMT" w:hAnsi="Calibri" w:cs="ArialMT"/>
          <w:color w:val="000000"/>
          <w:sz w:val="21"/>
          <w:szCs w:val="21"/>
        </w:rPr>
        <w:t>i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complet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ă</w:t>
      </w:r>
      <w:r>
        <w:rPr>
          <w:rFonts w:ascii="ArialMT" w:eastAsia="ArialMT" w:hAnsi="Calibri" w:cs="ArialMT"/>
          <w:color w:val="000000"/>
          <w:sz w:val="21"/>
          <w:szCs w:val="21"/>
        </w:rPr>
        <w:t>rile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ulterioare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.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Doresc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ă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primesc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o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copie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de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urm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ă</w:t>
      </w:r>
      <w:r>
        <w:rPr>
          <w:rFonts w:ascii="ArialMT" w:eastAsia="ArialMT" w:hAnsi="Calibri" w:cs="ArialMT"/>
          <w:color w:val="000000"/>
          <w:sz w:val="21"/>
          <w:szCs w:val="21"/>
        </w:rPr>
        <w:t>toarele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documente</w:t>
      </w:r>
      <w:proofErr w:type="spellEnd"/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19"/>
          <w:szCs w:val="19"/>
        </w:rPr>
      </w:pPr>
      <w:r>
        <w:rPr>
          <w:rFonts w:ascii="ArialMT" w:eastAsia="ArialMT" w:hAnsi="Calibri" w:cs="ArialMT"/>
          <w:color w:val="000000"/>
          <w:sz w:val="19"/>
          <w:szCs w:val="19"/>
        </w:rPr>
        <w:t>(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petentul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este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rugat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s</w:t>
      </w:r>
      <w:r>
        <w:rPr>
          <w:rFonts w:ascii="ArialMT" w:eastAsia="ArialMT" w:hAnsi="Calibri" w:cs="ArialMT" w:hint="eastAsia"/>
          <w:color w:val="000000"/>
          <w:sz w:val="19"/>
          <w:szCs w:val="19"/>
        </w:rPr>
        <w:t>ă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enumere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c</w:t>
      </w:r>
      <w:r>
        <w:rPr>
          <w:rFonts w:ascii="ArialMT" w:eastAsia="ArialMT" w:hAnsi="Calibri" w:cs="ArialMT" w:hint="eastAsia"/>
          <w:color w:val="000000"/>
          <w:sz w:val="19"/>
          <w:szCs w:val="19"/>
        </w:rPr>
        <w:t>â</w:t>
      </w:r>
      <w:r>
        <w:rPr>
          <w:rFonts w:ascii="ArialMT" w:eastAsia="ArialMT" w:hAnsi="Calibri" w:cs="ArialMT"/>
          <w:color w:val="000000"/>
          <w:sz w:val="19"/>
          <w:szCs w:val="19"/>
        </w:rPr>
        <w:t>t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mai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concret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documentele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sau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informa</w:t>
      </w:r>
      <w:r>
        <w:rPr>
          <w:rFonts w:ascii="ArialMT" w:eastAsia="ArialMT" w:hAnsi="Calibri" w:cs="ArialMT" w:hint="eastAsia"/>
          <w:color w:val="000000"/>
          <w:sz w:val="19"/>
          <w:szCs w:val="19"/>
        </w:rPr>
        <w:t>ţ</w:t>
      </w:r>
      <w:r>
        <w:rPr>
          <w:rFonts w:ascii="ArialMT" w:eastAsia="ArialMT" w:hAnsi="Calibri" w:cs="ArialMT"/>
          <w:color w:val="000000"/>
          <w:sz w:val="19"/>
          <w:szCs w:val="19"/>
        </w:rPr>
        <w:t>iile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solicitate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>):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r>
        <w:rPr>
          <w:rFonts w:ascii="ArialMT" w:eastAsia="ArialMT" w:hAnsi="Calibri" w:cs="Arial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r>
        <w:rPr>
          <w:rFonts w:ascii="ArialMT" w:eastAsia="ArialMT" w:hAnsi="Calibri" w:cs="Arial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r>
        <w:rPr>
          <w:rFonts w:ascii="ArialMT" w:eastAsia="ArialMT" w:hAnsi="Calibri" w:cs="Arial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r>
        <w:rPr>
          <w:rFonts w:ascii="ArialMT" w:eastAsia="ArialMT" w:hAnsi="Calibri" w:cs="Arial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Doresc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ca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informa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ţ</w:t>
      </w:r>
      <w:r>
        <w:rPr>
          <w:rFonts w:ascii="ArialMT" w:eastAsia="ArialMT" w:hAnsi="Calibri" w:cs="ArialMT"/>
          <w:color w:val="000000"/>
          <w:sz w:val="21"/>
          <w:szCs w:val="21"/>
        </w:rPr>
        <w:t>iile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solicitate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ă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 w:hint="eastAsia"/>
          <w:color w:val="000000"/>
          <w:sz w:val="21"/>
          <w:szCs w:val="21"/>
        </w:rPr>
        <w:t>î</w:t>
      </w:r>
      <w:r>
        <w:rPr>
          <w:rFonts w:ascii="ArialMT" w:eastAsia="ArialMT" w:hAnsi="Calibri" w:cs="ArialMT"/>
          <w:color w:val="000000"/>
          <w:sz w:val="21"/>
          <w:szCs w:val="21"/>
        </w:rPr>
        <w:t>mi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fie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furnizate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>: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r>
        <w:rPr>
          <w:rFonts w:ascii="ArialMT" w:eastAsia="ArialMT" w:hAnsi="Calibri" w:cs="ArialMT" w:hint="eastAsia"/>
          <w:color w:val="000000"/>
          <w:sz w:val="31"/>
          <w:szCs w:val="31"/>
        </w:rPr>
        <w:t>□</w:t>
      </w:r>
      <w:r>
        <w:rPr>
          <w:rFonts w:ascii="ArialMT" w:eastAsia="ArialMT" w:hAnsi="Calibri" w:cs="ArialMT"/>
          <w:color w:val="000000"/>
          <w:sz w:val="31"/>
          <w:szCs w:val="3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e-mail, la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adresa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>................................................................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r>
        <w:rPr>
          <w:rFonts w:ascii="ArialMT" w:eastAsia="ArialMT" w:hAnsi="Calibri" w:cs="ArialMT" w:hint="eastAsia"/>
          <w:color w:val="000000"/>
          <w:sz w:val="31"/>
          <w:szCs w:val="31"/>
        </w:rPr>
        <w:t>□</w:t>
      </w:r>
      <w:r>
        <w:rPr>
          <w:rFonts w:ascii="ArialMT" w:eastAsia="ArialMT" w:hAnsi="Calibri" w:cs="ArialMT"/>
          <w:color w:val="000000"/>
          <w:sz w:val="31"/>
          <w:szCs w:val="3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e-mail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î</w:t>
      </w:r>
      <w:r>
        <w:rPr>
          <w:rFonts w:ascii="ArialMT" w:eastAsia="ArialMT" w:hAnsi="Calibri" w:cs="ArialMT"/>
          <w:color w:val="000000"/>
          <w:sz w:val="21"/>
          <w:szCs w:val="21"/>
        </w:rPr>
        <w:t>n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format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editabil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: ..................... la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adresa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>....................................................................................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r>
        <w:rPr>
          <w:rFonts w:ascii="ArialMT" w:eastAsia="ArialMT" w:hAnsi="Calibri" w:cs="ArialMT" w:hint="eastAsia"/>
          <w:color w:val="000000"/>
          <w:sz w:val="31"/>
          <w:szCs w:val="31"/>
        </w:rPr>
        <w:t>□</w:t>
      </w:r>
      <w:r>
        <w:rPr>
          <w:rFonts w:ascii="ArialMT" w:eastAsia="ArialMT" w:hAnsi="Calibri" w:cs="ArialMT"/>
          <w:color w:val="000000"/>
          <w:sz w:val="31"/>
          <w:szCs w:val="3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format de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h</w:t>
      </w:r>
      <w:r>
        <w:rPr>
          <w:rFonts w:ascii="ArialMT" w:eastAsia="ArialMT" w:hAnsi="Calibri" w:cs="ArialMT"/>
          <w:color w:val="000000"/>
          <w:sz w:val="21"/>
          <w:szCs w:val="21"/>
        </w:rPr>
        <w:t>â</w:t>
      </w:r>
      <w:r>
        <w:rPr>
          <w:rFonts w:ascii="ArialMT" w:eastAsia="ArialMT" w:hAnsi="Calibri" w:cs="ArialMT"/>
          <w:color w:val="000000"/>
          <w:sz w:val="21"/>
          <w:szCs w:val="21"/>
        </w:rPr>
        <w:t>rtie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, la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adresa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......................................................................................................................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19"/>
          <w:szCs w:val="19"/>
        </w:rPr>
      </w:pP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Sunt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dispus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ă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pl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ă</w:t>
      </w:r>
      <w:r>
        <w:rPr>
          <w:rFonts w:ascii="ArialMT" w:eastAsia="ArialMT" w:hAnsi="Calibri" w:cs="ArialMT"/>
          <w:color w:val="000000"/>
          <w:sz w:val="21"/>
          <w:szCs w:val="21"/>
        </w:rPr>
        <w:t>tesc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costurile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aferente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serviciilor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de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copiere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a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documentelor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solicitate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r>
        <w:rPr>
          <w:rFonts w:ascii="ArialMT" w:eastAsia="ArialMT" w:hAnsi="Calibri" w:cs="ArialMT"/>
          <w:color w:val="000000"/>
          <w:sz w:val="19"/>
          <w:szCs w:val="19"/>
        </w:rPr>
        <w:t>(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dac</w:t>
      </w:r>
      <w:r>
        <w:rPr>
          <w:rFonts w:ascii="ArialMT" w:eastAsia="ArialMT" w:hAnsi="Calibri" w:cs="ArialMT" w:hint="eastAsia"/>
          <w:color w:val="000000"/>
          <w:sz w:val="19"/>
          <w:szCs w:val="19"/>
        </w:rPr>
        <w:t>ă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se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solicit</w:t>
      </w:r>
      <w:r>
        <w:rPr>
          <w:rFonts w:ascii="ArialMT" w:eastAsia="ArialMT" w:hAnsi="Calibri" w:cs="ArialMT" w:hint="eastAsia"/>
          <w:color w:val="000000"/>
          <w:sz w:val="19"/>
          <w:szCs w:val="19"/>
        </w:rPr>
        <w:t>ă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copii</w:t>
      </w:r>
      <w:proofErr w:type="spellEnd"/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19"/>
          <w:szCs w:val="19"/>
        </w:rPr>
      </w:pPr>
      <w:proofErr w:type="spellStart"/>
      <w:r>
        <w:rPr>
          <w:rFonts w:ascii="ArialMT" w:eastAsia="ArialMT" w:hAnsi="Calibri" w:cs="ArialMT" w:hint="eastAsia"/>
          <w:color w:val="000000"/>
          <w:sz w:val="19"/>
          <w:szCs w:val="19"/>
        </w:rPr>
        <w:t>î</w:t>
      </w:r>
      <w:r>
        <w:rPr>
          <w:rFonts w:ascii="ArialMT" w:eastAsia="ArialMT" w:hAnsi="Calibri" w:cs="ArialMT"/>
          <w:color w:val="000000"/>
          <w:sz w:val="19"/>
          <w:szCs w:val="19"/>
        </w:rPr>
        <w:t>n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format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scris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>).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V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ă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mul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ţ</w:t>
      </w:r>
      <w:r>
        <w:rPr>
          <w:rFonts w:ascii="ArialMT" w:eastAsia="ArialMT" w:hAnsi="Calibri" w:cs="ArialMT"/>
          <w:color w:val="000000"/>
          <w:sz w:val="21"/>
          <w:szCs w:val="21"/>
        </w:rPr>
        <w:t>umesc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pentru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solicitudine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>,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r>
        <w:rPr>
          <w:rFonts w:ascii="ArialMT" w:eastAsia="ArialMT" w:hAnsi="Calibri" w:cs="ArialMT"/>
          <w:color w:val="000000"/>
          <w:sz w:val="21"/>
          <w:szCs w:val="21"/>
        </w:rPr>
        <w:t>....................................................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19"/>
          <w:szCs w:val="19"/>
        </w:rPr>
      </w:pP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semn</w:t>
      </w:r>
      <w:r>
        <w:rPr>
          <w:rFonts w:ascii="ArialMT" w:eastAsia="ArialMT" w:hAnsi="Calibri" w:cs="ArialMT" w:hint="eastAsia"/>
          <w:color w:val="000000"/>
          <w:sz w:val="19"/>
          <w:szCs w:val="19"/>
        </w:rPr>
        <w:t>ă</w:t>
      </w:r>
      <w:r>
        <w:rPr>
          <w:rFonts w:ascii="ArialMT" w:eastAsia="ArialMT" w:hAnsi="Calibri" w:cs="ArialMT"/>
          <w:color w:val="000000"/>
          <w:sz w:val="19"/>
          <w:szCs w:val="19"/>
        </w:rPr>
        <w:t>tura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petentului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 (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op</w:t>
      </w:r>
      <w:r>
        <w:rPr>
          <w:rFonts w:ascii="ArialMT" w:eastAsia="ArialMT" w:hAnsi="Calibri" w:cs="ArialMT" w:hint="eastAsia"/>
          <w:color w:val="000000"/>
          <w:sz w:val="19"/>
          <w:szCs w:val="19"/>
        </w:rPr>
        <w:t>ţ</w:t>
      </w:r>
      <w:r>
        <w:rPr>
          <w:rFonts w:ascii="ArialMT" w:eastAsia="ArialMT" w:hAnsi="Calibri" w:cs="ArialMT"/>
          <w:color w:val="000000"/>
          <w:sz w:val="19"/>
          <w:szCs w:val="19"/>
        </w:rPr>
        <w:t>ional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>)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Numele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 w:hint="eastAsia"/>
          <w:color w:val="000000"/>
          <w:sz w:val="21"/>
          <w:szCs w:val="21"/>
        </w:rPr>
        <w:t>ş</w:t>
      </w:r>
      <w:r>
        <w:rPr>
          <w:rFonts w:ascii="ArialMT" w:eastAsia="ArialMT" w:hAnsi="Calibri" w:cs="ArialMT"/>
          <w:color w:val="000000"/>
          <w:sz w:val="21"/>
          <w:szCs w:val="21"/>
        </w:rPr>
        <w:t>i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prenumele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petentului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.........................................................................................................................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Adresa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la care se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solicit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ă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primirea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r</w:t>
      </w:r>
      <w:r>
        <w:rPr>
          <w:rFonts w:ascii="ArialMT" w:eastAsia="ArialMT" w:hAnsi="Calibri" w:cs="ArialMT" w:hint="eastAsia"/>
          <w:color w:val="000000"/>
          <w:sz w:val="21"/>
          <w:szCs w:val="21"/>
        </w:rPr>
        <w:t>ă</w:t>
      </w:r>
      <w:r>
        <w:rPr>
          <w:rFonts w:ascii="ArialMT" w:eastAsia="ArialMT" w:hAnsi="Calibri" w:cs="ArialMT"/>
          <w:color w:val="000000"/>
          <w:sz w:val="21"/>
          <w:szCs w:val="21"/>
        </w:rPr>
        <w:t>spunsului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>/ E-mail..................................................................................</w:t>
      </w:r>
    </w:p>
    <w:p w:rsidR="00DA7ADC" w:rsidRDefault="00DA7ADC" w:rsidP="00DA7ADC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r>
        <w:rPr>
          <w:rFonts w:ascii="ArialMT" w:eastAsia="ArialMT" w:hAnsi="Calibri" w:cs="ArialMT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:rsidR="000269B0" w:rsidRDefault="00DA7ADC" w:rsidP="000269B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lastRenderedPageBreak/>
        <w:t>Profesia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r>
        <w:rPr>
          <w:rFonts w:ascii="ArialMT" w:eastAsia="ArialMT" w:hAnsi="Calibri" w:cs="ArialMT"/>
          <w:color w:val="000000"/>
          <w:sz w:val="19"/>
          <w:szCs w:val="19"/>
        </w:rPr>
        <w:t>(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op</w:t>
      </w:r>
      <w:r>
        <w:rPr>
          <w:rFonts w:ascii="ArialMT" w:eastAsia="ArialMT" w:hAnsi="Calibri" w:cs="ArialMT" w:hint="eastAsia"/>
          <w:color w:val="000000"/>
          <w:sz w:val="19"/>
          <w:szCs w:val="19"/>
        </w:rPr>
        <w:t>ţ</w:t>
      </w:r>
      <w:r>
        <w:rPr>
          <w:rFonts w:ascii="ArialMT" w:eastAsia="ArialMT" w:hAnsi="Calibri" w:cs="ArialMT"/>
          <w:color w:val="000000"/>
          <w:sz w:val="19"/>
          <w:szCs w:val="19"/>
        </w:rPr>
        <w:t>ional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) </w:t>
      </w:r>
      <w:r>
        <w:rPr>
          <w:rFonts w:ascii="ArialMT" w:eastAsia="ArialMT" w:hAnsi="Calibri" w:cs="ArialMT"/>
          <w:color w:val="000000"/>
          <w:sz w:val="21"/>
          <w:szCs w:val="21"/>
        </w:rPr>
        <w:t>......................................................</w:t>
      </w:r>
    </w:p>
    <w:p w:rsidR="008F79DA" w:rsidRPr="000269B0" w:rsidRDefault="00DA7ADC" w:rsidP="000269B0">
      <w:pPr>
        <w:autoSpaceDE w:val="0"/>
        <w:autoSpaceDN w:val="0"/>
        <w:adjustRightInd w:val="0"/>
        <w:spacing w:after="0" w:line="240" w:lineRule="auto"/>
        <w:rPr>
          <w:rFonts w:ascii="ArialMT" w:eastAsia="ArialMT" w:hAnsi="Calibri" w:cs="ArialMT"/>
          <w:color w:val="000000"/>
          <w:sz w:val="21"/>
          <w:szCs w:val="21"/>
        </w:rPr>
      </w:pPr>
      <w:proofErr w:type="spellStart"/>
      <w:r>
        <w:rPr>
          <w:rFonts w:ascii="ArialMT" w:eastAsia="ArialMT" w:hAnsi="Calibri" w:cs="ArialMT"/>
          <w:color w:val="000000"/>
          <w:sz w:val="21"/>
          <w:szCs w:val="21"/>
        </w:rPr>
        <w:t>Telefon</w:t>
      </w:r>
      <w:proofErr w:type="spellEnd"/>
      <w:r>
        <w:rPr>
          <w:rFonts w:ascii="ArialMT" w:eastAsia="ArialMT" w:hAnsi="Calibri" w:cs="ArialMT"/>
          <w:color w:val="000000"/>
          <w:sz w:val="21"/>
          <w:szCs w:val="21"/>
        </w:rPr>
        <w:t xml:space="preserve"> </w:t>
      </w:r>
      <w:r>
        <w:rPr>
          <w:rFonts w:ascii="ArialMT" w:eastAsia="ArialMT" w:hAnsi="Calibri" w:cs="ArialMT"/>
          <w:color w:val="000000"/>
          <w:sz w:val="19"/>
          <w:szCs w:val="19"/>
        </w:rPr>
        <w:t>(</w:t>
      </w:r>
      <w:proofErr w:type="spellStart"/>
      <w:r>
        <w:rPr>
          <w:rFonts w:ascii="ArialMT" w:eastAsia="ArialMT" w:hAnsi="Calibri" w:cs="ArialMT"/>
          <w:color w:val="000000"/>
          <w:sz w:val="19"/>
          <w:szCs w:val="19"/>
        </w:rPr>
        <w:t>op</w:t>
      </w:r>
      <w:r>
        <w:rPr>
          <w:rFonts w:ascii="ArialMT" w:eastAsia="ArialMT" w:hAnsi="Calibri" w:cs="ArialMT" w:hint="eastAsia"/>
          <w:color w:val="000000"/>
          <w:sz w:val="19"/>
          <w:szCs w:val="19"/>
        </w:rPr>
        <w:t>ţ</w:t>
      </w:r>
      <w:r>
        <w:rPr>
          <w:rFonts w:ascii="ArialMT" w:eastAsia="ArialMT" w:hAnsi="Calibri" w:cs="ArialMT"/>
          <w:color w:val="000000"/>
          <w:sz w:val="19"/>
          <w:szCs w:val="19"/>
        </w:rPr>
        <w:t>ional</w:t>
      </w:r>
      <w:proofErr w:type="spellEnd"/>
      <w:r>
        <w:rPr>
          <w:rFonts w:ascii="ArialMT" w:eastAsia="ArialMT" w:hAnsi="Calibri" w:cs="ArialMT"/>
          <w:color w:val="000000"/>
          <w:sz w:val="19"/>
          <w:szCs w:val="19"/>
        </w:rPr>
        <w:t xml:space="preserve">) </w:t>
      </w:r>
      <w:r>
        <w:rPr>
          <w:rFonts w:ascii="ArialMT" w:eastAsia="ArialMT" w:hAnsi="Calibri" w:cs="ArialMT"/>
          <w:color w:val="000000"/>
          <w:sz w:val="21"/>
          <w:szCs w:val="21"/>
        </w:rPr>
        <w:t>.......................................................</w:t>
      </w:r>
    </w:p>
    <w:sectPr w:rsidR="008F79DA" w:rsidRPr="000269B0" w:rsidSect="008F79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7ADC"/>
    <w:rsid w:val="000269B0"/>
    <w:rsid w:val="008F79DA"/>
    <w:rsid w:val="00DA7ADC"/>
    <w:rsid w:val="00FA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2017-09-13T13:17:00Z</dcterms:created>
  <dcterms:modified xsi:type="dcterms:W3CDTF">2017-09-13T13:20:00Z</dcterms:modified>
</cp:coreProperties>
</file>